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57C" w:rsidRDefault="00B3257C" w:rsidP="00B3257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3257C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49 - 62 </w:t>
      </w:r>
      <w:r w:rsidRPr="00B3257C">
        <w:rPr>
          <w:rFonts w:ascii="Adobe Arabic" w:hAnsi="Adobe Arabic" w:cs="Adobe Arabic"/>
          <w:sz w:val="28"/>
          <w:szCs w:val="28"/>
          <w:rtl/>
        </w:rPr>
        <w:t>"</w:t>
      </w:r>
    </w:p>
    <w:p w:rsidR="00B3257C" w:rsidRDefault="00B3257C" w:rsidP="00B3257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3257C" w:rsidTr="0081566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257C" w:rsidRPr="00A45CB7" w:rsidRDefault="00B3257C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B3257C" w:rsidTr="0081566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257C" w:rsidRPr="00A45CB7" w:rsidRDefault="00B3257C" w:rsidP="00815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>مسرح الدمى (العرائس</w:t>
            </w:r>
            <w:r w:rsidR="00815665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3257C" w:rsidTr="0081566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257C" w:rsidRDefault="00B3257C" w:rsidP="001912BD"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</w:t>
            </w:r>
            <w:r w:rsidR="00B107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B107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9 – 10 / وحدة 4+5 </w:t>
            </w:r>
            <w:r w:rsidR="00B107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B107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>: عربي: المسرحيات، مهني: الخياطة</w:t>
            </w:r>
          </w:p>
        </w:tc>
      </w:tr>
    </w:tbl>
    <w:p w:rsidR="00B2724E" w:rsidRPr="00735B1C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735B1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735B1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735B1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2551"/>
        <w:gridCol w:w="1559"/>
        <w:gridCol w:w="1134"/>
        <w:gridCol w:w="851"/>
        <w:gridCol w:w="4306"/>
        <w:gridCol w:w="939"/>
      </w:tblGrid>
      <w:tr w:rsidR="00812415" w:rsidRPr="00735B1C" w:rsidTr="00815665">
        <w:trPr>
          <w:trHeight w:val="213"/>
        </w:trPr>
        <w:tc>
          <w:tcPr>
            <w:tcW w:w="378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35B1C" w:rsidTr="00815665">
        <w:trPr>
          <w:trHeight w:val="146"/>
        </w:trPr>
        <w:tc>
          <w:tcPr>
            <w:tcW w:w="378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5B1C" w:rsidRDefault="00812415" w:rsidP="00B3257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42A04" w:rsidRPr="00735B1C" w:rsidTr="00815665">
        <w:trPr>
          <w:trHeight w:val="4408"/>
        </w:trPr>
        <w:tc>
          <w:tcPr>
            <w:tcW w:w="3788" w:type="dxa"/>
            <w:tcBorders>
              <w:top w:val="double" w:sz="4" w:space="0" w:color="auto"/>
            </w:tcBorders>
            <w:shd w:val="clear" w:color="auto" w:fill="auto"/>
          </w:tcPr>
          <w:p w:rsidR="00342A04" w:rsidRPr="009F4F1B" w:rsidRDefault="00342A04" w:rsidP="00BF10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BF1037"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342A04" w:rsidRPr="009F4F1B" w:rsidRDefault="00342A04" w:rsidP="00BF10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BF1037"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نشأة مسرح الدمى، وتظهر فهماً لتعريف الدمى المتحركة.</w:t>
            </w:r>
          </w:p>
          <w:p w:rsidR="00342A04" w:rsidRPr="009F4F1B" w:rsidRDefault="00342A04" w:rsidP="00BF10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 w:rsidR="00BF1037"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استيعاب</w:t>
            </w: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مسرح الدمى</w:t>
            </w:r>
          </w:p>
          <w:p w:rsidR="00342A04" w:rsidRPr="009F4F1B" w:rsidRDefault="00BF1037" w:rsidP="00342A0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342A04"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صنع مسرح خيال الظل، ودمى تحرك بالعصي.</w:t>
            </w:r>
          </w:p>
          <w:p w:rsidR="00342A04" w:rsidRPr="009F4F1B" w:rsidRDefault="00BF1037" w:rsidP="00BF10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4- مراعاة أمور توضيحية يتعلق بالصوت والحركة عند التعامل مع دمى العرض المسرحي.</w:t>
            </w:r>
          </w:p>
          <w:p w:rsidR="00BF1037" w:rsidRPr="009F4F1B" w:rsidRDefault="00BF1037" w:rsidP="00BF10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5-صنع دمى لتمثيل مسرحية الثعلب والحمامة المستوحاة من كتاب كليلة ودمنة.</w:t>
            </w:r>
          </w:p>
          <w:p w:rsidR="009C2EE4" w:rsidRPr="009F4F1B" w:rsidRDefault="00BF1037" w:rsidP="009C2EE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6-نمو الدقة في تنفيذ الأداء التمثيلي، و</w:t>
            </w:r>
            <w:r w:rsidR="009C2EE4"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 التطبيقي.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37" w:rsidRPr="009F4F1B" w:rsidRDefault="00342A04" w:rsidP="00BF103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="00BF1037" w:rsidRPr="009F4F1B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BF1037" w:rsidRPr="009F4F1B" w:rsidRDefault="00BF1037" w:rsidP="00BF103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  <w:r w:rsid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وتكنولوجيا متاحة</w:t>
            </w:r>
          </w:p>
          <w:p w:rsidR="00BF1037" w:rsidRPr="009F4F1B" w:rsidRDefault="00BF1037" w:rsidP="00BF103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F1037" w:rsidRPr="009F4F1B" w:rsidRDefault="00BF1037" w:rsidP="00BF103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/>
                <w:sz w:val="32"/>
                <w:szCs w:val="32"/>
                <w:rtl/>
              </w:rPr>
              <w:t>4-أدوات القرطاسية</w:t>
            </w:r>
          </w:p>
          <w:p w:rsidR="00BF1037" w:rsidRPr="009F4F1B" w:rsidRDefault="00BF1037" w:rsidP="009F4F1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4F1B">
              <w:rPr>
                <w:rFonts w:ascii="Adobe Arabic" w:hAnsi="Adobe Arabic" w:cs="Adobe Arabic" w:hint="cs"/>
                <w:sz w:val="32"/>
                <w:szCs w:val="32"/>
                <w:rtl/>
              </w:rPr>
              <w:t>5-صندوق كرتون فارغ، كرتون أسود، ورق زبدة، لاصق، أقلام رسم، ماصة عصير، مصدر إضاءة</w:t>
            </w:r>
          </w:p>
          <w:p w:rsidR="00342A04" w:rsidRPr="009F4F1B" w:rsidRDefault="009F4F1B" w:rsidP="009C2EE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BF1037" w:rsidRPr="009F4F1B">
              <w:rPr>
                <w:rFonts w:ascii="Adobe Arabic" w:hAnsi="Adobe Arabic" w:cs="Adobe Arabic"/>
                <w:sz w:val="32"/>
                <w:szCs w:val="32"/>
                <w:rtl/>
              </w:rPr>
              <w:t>-أنشطة الطلبة الأدائية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04" w:rsidRPr="00735B1C" w:rsidRDefault="00342A04" w:rsidP="00342A0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35B1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342A04" w:rsidRPr="00735B1C" w:rsidRDefault="00342A04" w:rsidP="00342A0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42A04" w:rsidRPr="00735B1C" w:rsidRDefault="00342A04" w:rsidP="00342A0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42A04" w:rsidRPr="00735B1C" w:rsidRDefault="00342A04" w:rsidP="00342A0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735B1C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342A04" w:rsidRPr="00735B1C" w:rsidRDefault="00342A04" w:rsidP="00342A0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5B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342A04" w:rsidRPr="00735B1C" w:rsidRDefault="00342A04" w:rsidP="006D5FB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D5FB3" w:rsidRPr="00735B1C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342A04" w:rsidRPr="00735B1C" w:rsidRDefault="00342A04" w:rsidP="00342A0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42A04" w:rsidRPr="00735B1C" w:rsidRDefault="00342A04" w:rsidP="006D5FB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D5FB3" w:rsidRPr="00735B1C">
              <w:rPr>
                <w:rFonts w:ascii="Adobe Arabic" w:hAnsi="Adobe Arabic" w:cs="Adobe Arabic" w:hint="cs"/>
                <w:sz w:val="30"/>
                <w:szCs w:val="30"/>
                <w:rtl/>
              </w:rPr>
              <w:t>الأداء والتصاميم</w:t>
            </w:r>
            <w:r w:rsidRPr="00735B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15665" w:rsidRPr="00521971" w:rsidRDefault="00815665" w:rsidP="0081566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9C2EE4" w:rsidRPr="00735B1C" w:rsidRDefault="00815665" w:rsidP="00815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</w:p>
        </w:tc>
      </w:tr>
    </w:tbl>
    <w:p w:rsidR="00C03AFC" w:rsidRPr="00735B1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735B1C" w:rsidTr="00B3257C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735B1C" w:rsidRDefault="004F7780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735B1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735B1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735B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735B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735B1C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735B1C" w:rsidRDefault="004F7780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735B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735B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735B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735B1C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735B1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735B1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735B1C">
              <w:rPr>
                <w:rFonts w:ascii="Adobe Arabic" w:hAnsi="Adobe Arabic" w:cs="Adobe Arabic"/>
                <w:sz w:val="28"/>
                <w:szCs w:val="28"/>
                <w:rtl/>
              </w:rPr>
              <w:t>..............</w:t>
            </w:r>
            <w:bookmarkStart w:id="0" w:name="_GoBack"/>
            <w:bookmarkEnd w:id="0"/>
            <w:r w:rsidR="00170842" w:rsidRPr="00735B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</w:t>
            </w:r>
            <w:r w:rsidR="00AA0C7D" w:rsidRPr="00735B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735B1C" w:rsidRDefault="00C03AFC" w:rsidP="00B3257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4F7780" w:rsidRPr="00735B1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B3257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735B1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35B1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5B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5B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35B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5B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5B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35B1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5B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5B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5B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5B1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5B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35B1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3257C" w:rsidRPr="00711CEA" w:rsidRDefault="00B3257C" w:rsidP="00B3257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B3257C" w:rsidRPr="009F0583" w:rsidRDefault="00B3257C" w:rsidP="00B3257C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B3257C" w:rsidRPr="009F0583" w:rsidSect="004F778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1EF" w:rsidRDefault="005D71EF">
      <w:r>
        <w:separator/>
      </w:r>
    </w:p>
  </w:endnote>
  <w:endnote w:type="continuationSeparator" w:id="0">
    <w:p w:rsidR="005D71EF" w:rsidRDefault="005D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D71E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1566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D71E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D71E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3257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3257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1EF" w:rsidRDefault="005D71EF">
      <w:r>
        <w:separator/>
      </w:r>
    </w:p>
  </w:footnote>
  <w:footnote w:type="continuationSeparator" w:id="0">
    <w:p w:rsidR="005D71EF" w:rsidRDefault="005D7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9A5"/>
    <w:multiLevelType w:val="hybridMultilevel"/>
    <w:tmpl w:val="842E59B6"/>
    <w:lvl w:ilvl="0" w:tplc="138C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D19D2"/>
    <w:multiLevelType w:val="hybridMultilevel"/>
    <w:tmpl w:val="02B432A4"/>
    <w:lvl w:ilvl="0" w:tplc="ED06A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30ED9"/>
    <w:rsid w:val="00041589"/>
    <w:rsid w:val="0004575F"/>
    <w:rsid w:val="000548BA"/>
    <w:rsid w:val="000E3CA6"/>
    <w:rsid w:val="0012061F"/>
    <w:rsid w:val="00124B7E"/>
    <w:rsid w:val="00125936"/>
    <w:rsid w:val="0013002A"/>
    <w:rsid w:val="00151119"/>
    <w:rsid w:val="001511CA"/>
    <w:rsid w:val="00170842"/>
    <w:rsid w:val="00173EB4"/>
    <w:rsid w:val="00180BC5"/>
    <w:rsid w:val="0018243F"/>
    <w:rsid w:val="001C5328"/>
    <w:rsid w:val="001D09BC"/>
    <w:rsid w:val="00220B3E"/>
    <w:rsid w:val="00223BD4"/>
    <w:rsid w:val="00246310"/>
    <w:rsid w:val="0026260E"/>
    <w:rsid w:val="00263B2B"/>
    <w:rsid w:val="002806AE"/>
    <w:rsid w:val="002A75E9"/>
    <w:rsid w:val="002A7835"/>
    <w:rsid w:val="002B6600"/>
    <w:rsid w:val="002D2095"/>
    <w:rsid w:val="002E0D22"/>
    <w:rsid w:val="0032059C"/>
    <w:rsid w:val="0033343F"/>
    <w:rsid w:val="00342A04"/>
    <w:rsid w:val="003B3FDF"/>
    <w:rsid w:val="003C72DD"/>
    <w:rsid w:val="003D7B99"/>
    <w:rsid w:val="003F167B"/>
    <w:rsid w:val="004329FC"/>
    <w:rsid w:val="00450C75"/>
    <w:rsid w:val="004C13A8"/>
    <w:rsid w:val="004E63D1"/>
    <w:rsid w:val="004F7780"/>
    <w:rsid w:val="00506E22"/>
    <w:rsid w:val="0056412C"/>
    <w:rsid w:val="005A0568"/>
    <w:rsid w:val="005A23EE"/>
    <w:rsid w:val="005C6377"/>
    <w:rsid w:val="005D71EF"/>
    <w:rsid w:val="005E76B0"/>
    <w:rsid w:val="00644496"/>
    <w:rsid w:val="006D5FB3"/>
    <w:rsid w:val="006F5033"/>
    <w:rsid w:val="00735B1C"/>
    <w:rsid w:val="00743E90"/>
    <w:rsid w:val="00754C03"/>
    <w:rsid w:val="007C5D91"/>
    <w:rsid w:val="00800151"/>
    <w:rsid w:val="00806AB2"/>
    <w:rsid w:val="00812415"/>
    <w:rsid w:val="00815665"/>
    <w:rsid w:val="00824A41"/>
    <w:rsid w:val="00832124"/>
    <w:rsid w:val="0086573E"/>
    <w:rsid w:val="00867952"/>
    <w:rsid w:val="008B014D"/>
    <w:rsid w:val="008F2488"/>
    <w:rsid w:val="00905555"/>
    <w:rsid w:val="0090781C"/>
    <w:rsid w:val="00955201"/>
    <w:rsid w:val="0097679B"/>
    <w:rsid w:val="00994DBC"/>
    <w:rsid w:val="0099610A"/>
    <w:rsid w:val="009B393C"/>
    <w:rsid w:val="009C2EE4"/>
    <w:rsid w:val="009C3CF0"/>
    <w:rsid w:val="009C4EEF"/>
    <w:rsid w:val="009F4F1B"/>
    <w:rsid w:val="00A01B2F"/>
    <w:rsid w:val="00A04083"/>
    <w:rsid w:val="00A15105"/>
    <w:rsid w:val="00A75228"/>
    <w:rsid w:val="00A82F94"/>
    <w:rsid w:val="00A85C07"/>
    <w:rsid w:val="00AA0C7D"/>
    <w:rsid w:val="00AB6F61"/>
    <w:rsid w:val="00B10720"/>
    <w:rsid w:val="00B17DF9"/>
    <w:rsid w:val="00B2724E"/>
    <w:rsid w:val="00B3257C"/>
    <w:rsid w:val="00B85EF3"/>
    <w:rsid w:val="00BA4D9D"/>
    <w:rsid w:val="00BE242D"/>
    <w:rsid w:val="00BE773B"/>
    <w:rsid w:val="00BF1037"/>
    <w:rsid w:val="00C03AFC"/>
    <w:rsid w:val="00C153C0"/>
    <w:rsid w:val="00C731E5"/>
    <w:rsid w:val="00C8799B"/>
    <w:rsid w:val="00D416BF"/>
    <w:rsid w:val="00D6115C"/>
    <w:rsid w:val="00D872C8"/>
    <w:rsid w:val="00DB7961"/>
    <w:rsid w:val="00DD2024"/>
    <w:rsid w:val="00E02D3A"/>
    <w:rsid w:val="00E150D9"/>
    <w:rsid w:val="00E30B69"/>
    <w:rsid w:val="00EA0744"/>
    <w:rsid w:val="00EB4CB6"/>
    <w:rsid w:val="00EE24C8"/>
    <w:rsid w:val="00EE350C"/>
    <w:rsid w:val="00F0203C"/>
    <w:rsid w:val="00F15307"/>
    <w:rsid w:val="00F45E57"/>
    <w:rsid w:val="00F504CD"/>
    <w:rsid w:val="00F610EF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65051C3"/>
  <w15:docId w15:val="{88E156D5-8215-4F3C-A978-BBB62ED7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325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65</cp:revision>
  <dcterms:created xsi:type="dcterms:W3CDTF">2017-08-20T12:23:00Z</dcterms:created>
  <dcterms:modified xsi:type="dcterms:W3CDTF">2019-02-25T14:10:00Z</dcterms:modified>
</cp:coreProperties>
</file>